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56F35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2C95">
        <w:rPr>
          <w:rFonts w:ascii="Times New Roman" w:eastAsia="Times New Roman" w:hAnsi="Times New Roman" w:cs="Times New Roman"/>
          <w:bCs/>
          <w:sz w:val="24"/>
          <w:szCs w:val="24"/>
        </w:rPr>
        <w:t>First in Math:</w:t>
      </w:r>
    </w:p>
    <w:p w:rsidR="00E56F35" w:rsidRPr="00882C95" w:rsidRDefault="00E56F35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2C95">
        <w:rPr>
          <w:rFonts w:ascii="Times New Roman" w:eastAsia="Times New Roman" w:hAnsi="Times New Roman" w:cs="Times New Roman"/>
          <w:bCs/>
          <w:sz w:val="24"/>
          <w:szCs w:val="24"/>
        </w:rPr>
        <w:t xml:space="preserve">An Educational Technology Product </w:t>
      </w:r>
    </w:p>
    <w:p w:rsidR="00E56F35" w:rsidRPr="00882C95" w:rsidRDefault="00E56F35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2C95">
        <w:rPr>
          <w:rFonts w:ascii="Times New Roman" w:eastAsia="Times New Roman" w:hAnsi="Times New Roman" w:cs="Times New Roman"/>
          <w:bCs/>
          <w:sz w:val="24"/>
          <w:szCs w:val="24"/>
        </w:rPr>
        <w:t>Propelling our Students into the Competitive Future</w:t>
      </w:r>
    </w:p>
    <w:p w:rsidR="00E42FDF" w:rsidRPr="00882C95" w:rsidRDefault="00E42FDF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2FDF" w:rsidRPr="00882C95" w:rsidRDefault="00E42FDF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2C95">
        <w:rPr>
          <w:rFonts w:ascii="Times New Roman" w:eastAsia="Times New Roman" w:hAnsi="Times New Roman" w:cs="Times New Roman"/>
          <w:bCs/>
          <w:sz w:val="24"/>
          <w:szCs w:val="24"/>
        </w:rPr>
        <w:t>Jenna Miller</w:t>
      </w:r>
    </w:p>
    <w:p w:rsidR="00E42FDF" w:rsidRPr="00882C95" w:rsidRDefault="00E42FDF" w:rsidP="00882C95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2C95">
        <w:rPr>
          <w:rFonts w:ascii="Times New Roman" w:eastAsia="Times New Roman" w:hAnsi="Times New Roman" w:cs="Times New Roman"/>
          <w:bCs/>
          <w:sz w:val="24"/>
          <w:szCs w:val="24"/>
        </w:rPr>
        <w:t>EDIM 507: Globalization and Advocacy</w:t>
      </w:r>
    </w:p>
    <w:p w:rsidR="00661970" w:rsidRPr="00882C95" w:rsidRDefault="00E42FDF" w:rsidP="00882C9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2C95">
        <w:rPr>
          <w:rFonts w:ascii="Times New Roman" w:eastAsia="Times New Roman" w:hAnsi="Times New Roman" w:cs="Times New Roman"/>
          <w:bCs/>
          <w:sz w:val="24"/>
          <w:szCs w:val="24"/>
        </w:rPr>
        <w:t>Wilkes University</w:t>
      </w:r>
      <w:r w:rsidR="00050E88" w:rsidRPr="00882C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F35" w:rsidRPr="00882C95" w:rsidRDefault="00E56F35" w:rsidP="00882C9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82C95">
        <w:rPr>
          <w:rFonts w:ascii="Times New Roman" w:hAnsi="Times New Roman" w:cs="Times New Roman"/>
          <w:sz w:val="24"/>
          <w:szCs w:val="24"/>
        </w:rPr>
        <w:lastRenderedPageBreak/>
        <w:tab/>
        <w:t xml:space="preserve">In my school district, elementary students are motivated to learn math skills necessary to be competitive in the future global market through the First In Math® Online Mathematics Program.  </w:t>
      </w:r>
      <w:r w:rsidR="009538AD" w:rsidRPr="00882C95">
        <w:rPr>
          <w:rFonts w:ascii="Times New Roman" w:hAnsi="Times New Roman" w:cs="Times New Roman"/>
          <w:sz w:val="24"/>
          <w:szCs w:val="24"/>
        </w:rPr>
        <w:t xml:space="preserve">Based on the game “24” created by Robert Sun in 1988, </w:t>
      </w:r>
      <w:proofErr w:type="spellStart"/>
      <w:r w:rsidRPr="00882C95">
        <w:rPr>
          <w:rFonts w:ascii="Times New Roman" w:hAnsi="Times New Roman" w:cs="Times New Roman"/>
          <w:sz w:val="24"/>
          <w:szCs w:val="24"/>
        </w:rPr>
        <w:t>Suntex</w:t>
      </w:r>
      <w:proofErr w:type="spellEnd"/>
      <w:r w:rsidRPr="00882C95">
        <w:rPr>
          <w:rFonts w:ascii="Times New Roman" w:hAnsi="Times New Roman" w:cs="Times New Roman"/>
          <w:sz w:val="24"/>
          <w:szCs w:val="24"/>
        </w:rPr>
        <w:t xml:space="preserve"> International Inc</w:t>
      </w:r>
      <w:r w:rsidR="009538AD" w:rsidRPr="00882C95">
        <w:rPr>
          <w:rFonts w:ascii="Times New Roman" w:hAnsi="Times New Roman" w:cs="Times New Roman"/>
          <w:sz w:val="24"/>
          <w:szCs w:val="24"/>
        </w:rPr>
        <w:t xml:space="preserve"> created</w:t>
      </w:r>
      <w:r w:rsidRPr="00882C95">
        <w:rPr>
          <w:rFonts w:ascii="Times New Roman" w:hAnsi="Times New Roman" w:cs="Times New Roman"/>
          <w:sz w:val="24"/>
          <w:szCs w:val="24"/>
        </w:rPr>
        <w:t xml:space="preserve"> this program </w:t>
      </w:r>
      <w:r w:rsidR="009538AD" w:rsidRPr="00882C95">
        <w:rPr>
          <w:rFonts w:ascii="Times New Roman" w:hAnsi="Times New Roman" w:cs="Times New Roman"/>
          <w:sz w:val="24"/>
          <w:szCs w:val="24"/>
        </w:rPr>
        <w:t>to transform</w:t>
      </w:r>
      <w:r w:rsidRPr="00882C95">
        <w:rPr>
          <w:rFonts w:ascii="Times New Roman" w:hAnsi="Times New Roman" w:cs="Times New Roman"/>
          <w:sz w:val="24"/>
          <w:szCs w:val="24"/>
        </w:rPr>
        <w:t xml:space="preserve"> rote memorization of facts into an easily accessible, exciting way to interact with and understand mathematics.  The only technology requirement</w:t>
      </w:r>
      <w:r w:rsidR="009538AD" w:rsidRPr="00882C95">
        <w:rPr>
          <w:rFonts w:ascii="Times New Roman" w:hAnsi="Times New Roman" w:cs="Times New Roman"/>
          <w:sz w:val="24"/>
          <w:szCs w:val="24"/>
        </w:rPr>
        <w:t>s</w:t>
      </w:r>
      <w:r w:rsidRPr="00882C95">
        <w:rPr>
          <w:rFonts w:ascii="Times New Roman" w:hAnsi="Times New Roman" w:cs="Times New Roman"/>
          <w:sz w:val="24"/>
          <w:szCs w:val="24"/>
        </w:rPr>
        <w:t xml:space="preserve"> for using this product </w:t>
      </w:r>
      <w:r w:rsidR="009538AD" w:rsidRPr="00882C95">
        <w:rPr>
          <w:rFonts w:ascii="Times New Roman" w:hAnsi="Times New Roman" w:cs="Times New Roman"/>
          <w:sz w:val="24"/>
          <w:szCs w:val="24"/>
        </w:rPr>
        <w:t>are</w:t>
      </w:r>
      <w:r w:rsidRPr="00882C95">
        <w:rPr>
          <w:rFonts w:ascii="Times New Roman" w:hAnsi="Times New Roman" w:cs="Times New Roman"/>
          <w:sz w:val="24"/>
          <w:szCs w:val="24"/>
        </w:rPr>
        <w:t xml:space="preserve"> a computer with internet access</w:t>
      </w:r>
      <w:r w:rsidR="009538AD" w:rsidRPr="00882C95">
        <w:rPr>
          <w:rFonts w:ascii="Times New Roman" w:hAnsi="Times New Roman" w:cs="Times New Roman"/>
          <w:sz w:val="24"/>
          <w:szCs w:val="24"/>
        </w:rPr>
        <w:t xml:space="preserve"> and a pass code that averages $8.00 per student, with discounts available for purchasing multiple codes</w:t>
      </w:r>
      <w:r w:rsidRPr="00882C95">
        <w:rPr>
          <w:rFonts w:ascii="Times New Roman" w:hAnsi="Times New Roman" w:cs="Times New Roman"/>
          <w:sz w:val="24"/>
          <w:szCs w:val="24"/>
        </w:rPr>
        <w:t>.  After purchasing the log-in license, students may access their account from any computer, at school or at home.</w:t>
      </w:r>
      <w:r w:rsidR="000A0089" w:rsidRPr="00882C95">
        <w:rPr>
          <w:rFonts w:ascii="Times New Roman" w:hAnsi="Times New Roman" w:cs="Times New Roman"/>
          <w:sz w:val="24"/>
          <w:szCs w:val="24"/>
        </w:rPr>
        <w:t xml:space="preserve">  First In Math is appropriate for addition- through algebra-ready students, and each area aligns to standards established by the National Council of Teachers of Mathematics.  </w:t>
      </w:r>
    </w:p>
    <w:p w:rsidR="00E56F35" w:rsidRPr="00882C95" w:rsidRDefault="00E56F35" w:rsidP="00882C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2C95">
        <w:rPr>
          <w:rFonts w:ascii="Times New Roman" w:hAnsi="Times New Roman" w:cs="Times New Roman"/>
          <w:sz w:val="24"/>
          <w:szCs w:val="24"/>
        </w:rPr>
        <w:t xml:space="preserve">The First </w:t>
      </w:r>
      <w:proofErr w:type="gramStart"/>
      <w:r w:rsidRPr="00882C95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882C95">
        <w:rPr>
          <w:rFonts w:ascii="Times New Roman" w:hAnsi="Times New Roman" w:cs="Times New Roman"/>
          <w:sz w:val="24"/>
          <w:szCs w:val="24"/>
        </w:rPr>
        <w:t xml:space="preserve"> Math program is designed to supplement the regular education curriculum by giving students the fundamental skills they need to </w:t>
      </w:r>
      <w:r w:rsidR="009538AD" w:rsidRPr="00882C95">
        <w:rPr>
          <w:rFonts w:ascii="Times New Roman" w:hAnsi="Times New Roman" w:cs="Times New Roman"/>
          <w:sz w:val="24"/>
          <w:szCs w:val="24"/>
        </w:rPr>
        <w:t xml:space="preserve">achieve success in math. </w:t>
      </w:r>
      <w:r w:rsidRPr="00882C95">
        <w:rPr>
          <w:rFonts w:ascii="Times New Roman" w:hAnsi="Times New Roman" w:cs="Times New Roman"/>
          <w:sz w:val="24"/>
          <w:szCs w:val="24"/>
        </w:rPr>
        <w:t xml:space="preserve"> It delivers fluency in basic addition, subtraction, multiplication and division, while advancing higher-order thinking skills such as mental math, problem solving, pattern sensing, reasoning and number sense.  It is imperative that students develop these higher-order thinking skills in order to obtain future success.</w:t>
      </w:r>
      <w:r w:rsidR="009538AD" w:rsidRPr="00882C95">
        <w:rPr>
          <w:rFonts w:ascii="Times New Roman" w:hAnsi="Times New Roman" w:cs="Times New Roman"/>
          <w:sz w:val="24"/>
          <w:szCs w:val="24"/>
        </w:rPr>
        <w:t xml:space="preserve">  In such a globally competitive market, it is important for students to possess the skills to reason and think logically, not simply regurgitate information (any computer program can successfully complete that task).</w:t>
      </w:r>
    </w:p>
    <w:p w:rsidR="000A0089" w:rsidRPr="00882C95" w:rsidRDefault="00E56F35" w:rsidP="00882C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2C95">
        <w:rPr>
          <w:rFonts w:ascii="Times New Roman" w:hAnsi="Times New Roman" w:cs="Times New Roman"/>
          <w:sz w:val="24"/>
          <w:szCs w:val="24"/>
        </w:rPr>
        <w:t>The program employs a sequential approach to learning; students start on "easier" material and work through more challenging content.</w:t>
      </w:r>
      <w:r w:rsidR="009538AD" w:rsidRPr="00882C95">
        <w:rPr>
          <w:rFonts w:ascii="Times New Roman" w:hAnsi="Times New Roman" w:cs="Times New Roman"/>
          <w:sz w:val="24"/>
          <w:szCs w:val="24"/>
        </w:rPr>
        <w:t xml:space="preserve"> </w:t>
      </w:r>
      <w:r w:rsidR="000A0089" w:rsidRPr="00882C95">
        <w:rPr>
          <w:rFonts w:ascii="Times New Roman" w:hAnsi="Times New Roman" w:cs="Times New Roman"/>
          <w:sz w:val="24"/>
          <w:szCs w:val="24"/>
        </w:rPr>
        <w:t xml:space="preserve"> </w:t>
      </w:r>
      <w:r w:rsidRPr="00882C95">
        <w:rPr>
          <w:rFonts w:ascii="Times New Roman" w:hAnsi="Times New Roman" w:cs="Times New Roman"/>
          <w:sz w:val="24"/>
          <w:szCs w:val="24"/>
        </w:rPr>
        <w:t>Every module includes positive feedback to boost confidence</w:t>
      </w:r>
      <w:r w:rsidR="000A0089" w:rsidRPr="00882C95">
        <w:rPr>
          <w:rFonts w:ascii="Times New Roman" w:hAnsi="Times New Roman" w:cs="Times New Roman"/>
          <w:sz w:val="24"/>
          <w:szCs w:val="24"/>
        </w:rPr>
        <w:t xml:space="preserve">, from congratulatory phrases such as “Awesome Job!” and “You’re HOT!” floating across the screen, to receiving the award of a bonus game.  Through these rewards, </w:t>
      </w:r>
      <w:r w:rsidR="000A0089" w:rsidRPr="00882C95">
        <w:rPr>
          <w:rFonts w:ascii="Times New Roman" w:hAnsi="Times New Roman" w:cs="Times New Roman"/>
          <w:sz w:val="24"/>
          <w:szCs w:val="24"/>
        </w:rPr>
        <w:lastRenderedPageBreak/>
        <w:t>st</w:t>
      </w:r>
      <w:r w:rsidRPr="00882C95">
        <w:rPr>
          <w:rFonts w:ascii="Times New Roman" w:hAnsi="Times New Roman" w:cs="Times New Roman"/>
          <w:sz w:val="24"/>
          <w:szCs w:val="24"/>
        </w:rPr>
        <w:t xml:space="preserve">udents experience the satisfaction of knowing they are gaining speed and accuracy and are becoming successful in math.  </w:t>
      </w:r>
    </w:p>
    <w:p w:rsidR="00E56F35" w:rsidRPr="00882C95" w:rsidRDefault="00E56F35" w:rsidP="00882C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2C95">
        <w:rPr>
          <w:rFonts w:ascii="Times New Roman" w:hAnsi="Times New Roman" w:cs="Times New Roman"/>
          <w:sz w:val="24"/>
          <w:szCs w:val="24"/>
        </w:rPr>
        <w:t xml:space="preserve">The program does foster competitiveness among students by keeping record of the “Player of the Day” and supplying top point-earners with VIP passes on lanyards that students wear with pride throughout the day.  </w:t>
      </w:r>
      <w:r w:rsidR="000A0089" w:rsidRPr="00882C95">
        <w:rPr>
          <w:rFonts w:ascii="Times New Roman" w:hAnsi="Times New Roman" w:cs="Times New Roman"/>
          <w:sz w:val="24"/>
          <w:szCs w:val="24"/>
        </w:rPr>
        <w:t xml:space="preserve">Students are able to keep track of the points they earn and often compare these points with each other to see how they compare to their classmates.  </w:t>
      </w:r>
      <w:r w:rsidRPr="00882C95">
        <w:rPr>
          <w:rFonts w:ascii="Times New Roman" w:hAnsi="Times New Roman" w:cs="Times New Roman"/>
          <w:sz w:val="24"/>
          <w:szCs w:val="24"/>
        </w:rPr>
        <w:t xml:space="preserve">I did not approve of this competitive </w:t>
      </w:r>
      <w:r w:rsidR="000A0089" w:rsidRPr="00882C95">
        <w:rPr>
          <w:rFonts w:ascii="Times New Roman" w:hAnsi="Times New Roman" w:cs="Times New Roman"/>
          <w:sz w:val="24"/>
          <w:szCs w:val="24"/>
        </w:rPr>
        <w:t>spirit</w:t>
      </w:r>
      <w:r w:rsidRPr="00882C95">
        <w:rPr>
          <w:rFonts w:ascii="Times New Roman" w:hAnsi="Times New Roman" w:cs="Times New Roman"/>
          <w:sz w:val="24"/>
          <w:szCs w:val="24"/>
        </w:rPr>
        <w:t xml:space="preserve"> initially, but it really does work to motivate</w:t>
      </w:r>
      <w:r w:rsidR="000A0089" w:rsidRPr="00882C95">
        <w:rPr>
          <w:rFonts w:ascii="Times New Roman" w:hAnsi="Times New Roman" w:cs="Times New Roman"/>
          <w:sz w:val="24"/>
          <w:szCs w:val="24"/>
        </w:rPr>
        <w:t xml:space="preserve"> the majority of my students.  In fact, students g</w:t>
      </w:r>
      <w:r w:rsidRPr="00882C95">
        <w:rPr>
          <w:rFonts w:ascii="Times New Roman" w:hAnsi="Times New Roman" w:cs="Times New Roman"/>
          <w:sz w:val="24"/>
          <w:szCs w:val="24"/>
        </w:rPr>
        <w:t>et fairly upset when I don’t have the daily player po</w:t>
      </w:r>
      <w:r w:rsidR="000A0089" w:rsidRPr="00882C95">
        <w:rPr>
          <w:rFonts w:ascii="Times New Roman" w:hAnsi="Times New Roman" w:cs="Times New Roman"/>
          <w:sz w:val="24"/>
          <w:szCs w:val="24"/>
        </w:rPr>
        <w:t>sted right away each math class</w:t>
      </w:r>
      <w:r w:rsidRPr="00882C95">
        <w:rPr>
          <w:rFonts w:ascii="Times New Roman" w:hAnsi="Times New Roman" w:cs="Times New Roman"/>
          <w:sz w:val="24"/>
          <w:szCs w:val="24"/>
        </w:rPr>
        <w:t xml:space="preserve">.  I do not assign the program as homework, as I have read in various online news forums that requiring participation has led to </w:t>
      </w:r>
      <w:r w:rsidRPr="00882C95">
        <w:rPr>
          <w:rFonts w:ascii="Times New Roman" w:hAnsi="Times New Roman" w:cs="Times New Roman"/>
          <w:i/>
          <w:sz w:val="24"/>
          <w:szCs w:val="24"/>
        </w:rPr>
        <w:t xml:space="preserve">parents </w:t>
      </w:r>
      <w:r w:rsidRPr="00882C95">
        <w:rPr>
          <w:rFonts w:ascii="Times New Roman" w:hAnsi="Times New Roman" w:cs="Times New Roman"/>
          <w:sz w:val="24"/>
          <w:szCs w:val="24"/>
        </w:rPr>
        <w:t xml:space="preserve">working on the assignments at home in place of the students.  The only incentive that I provide is that I announce the Player of the Day each morning, which is decided by the number of stickers (points) earned in the previous 24 hours, </w:t>
      </w:r>
      <w:r w:rsidR="000A0089" w:rsidRPr="00882C95">
        <w:rPr>
          <w:rFonts w:ascii="Times New Roman" w:hAnsi="Times New Roman" w:cs="Times New Roman"/>
          <w:sz w:val="24"/>
          <w:szCs w:val="24"/>
        </w:rPr>
        <w:t>as well as</w:t>
      </w:r>
      <w:r w:rsidRPr="00882C95">
        <w:rPr>
          <w:rFonts w:ascii="Times New Roman" w:hAnsi="Times New Roman" w:cs="Times New Roman"/>
          <w:sz w:val="24"/>
          <w:szCs w:val="24"/>
        </w:rPr>
        <w:t xml:space="preserve"> the top 3 players in our class.  The program also allows</w:t>
      </w:r>
      <w:r w:rsidR="000A0089" w:rsidRPr="00882C95">
        <w:rPr>
          <w:rFonts w:ascii="Times New Roman" w:hAnsi="Times New Roman" w:cs="Times New Roman"/>
          <w:sz w:val="24"/>
          <w:szCs w:val="24"/>
        </w:rPr>
        <w:t xml:space="preserve"> students to</w:t>
      </w:r>
      <w:r w:rsidRPr="00882C95">
        <w:rPr>
          <w:rFonts w:ascii="Times New Roman" w:hAnsi="Times New Roman" w:cs="Times New Roman"/>
          <w:sz w:val="24"/>
          <w:szCs w:val="24"/>
        </w:rPr>
        <w:t xml:space="preserve"> compare </w:t>
      </w:r>
      <w:r w:rsidR="000A0089" w:rsidRPr="00882C95">
        <w:rPr>
          <w:rFonts w:ascii="Times New Roman" w:hAnsi="Times New Roman" w:cs="Times New Roman"/>
          <w:sz w:val="24"/>
          <w:szCs w:val="24"/>
        </w:rPr>
        <w:t>their</w:t>
      </w:r>
      <w:r w:rsidRPr="00882C95">
        <w:rPr>
          <w:rFonts w:ascii="Times New Roman" w:hAnsi="Times New Roman" w:cs="Times New Roman"/>
          <w:sz w:val="24"/>
          <w:szCs w:val="24"/>
        </w:rPr>
        <w:t xml:space="preserve"> standings with the rest of our school, county, state, or nation</w:t>
      </w:r>
      <w:r w:rsidR="000A0089" w:rsidRPr="00882C95">
        <w:rPr>
          <w:rFonts w:ascii="Times New Roman" w:hAnsi="Times New Roman" w:cs="Times New Roman"/>
          <w:sz w:val="24"/>
          <w:szCs w:val="24"/>
        </w:rPr>
        <w:t>.  It is pretty impressive to see how our students compare to students nationwide in their commitment to the program.</w:t>
      </w:r>
    </w:p>
    <w:p w:rsidR="00E56F35" w:rsidRPr="00882C95" w:rsidRDefault="00B010F3" w:rsidP="00882C9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82C95">
        <w:rPr>
          <w:rFonts w:ascii="Times New Roman" w:hAnsi="Times New Roman" w:cs="Times New Roman"/>
          <w:sz w:val="24"/>
          <w:szCs w:val="24"/>
        </w:rPr>
        <w:t xml:space="preserve">Robert Sun, the creator of the game “24,” the foundation for this educational product, </w:t>
      </w:r>
      <w:r w:rsidR="00882C95">
        <w:rPr>
          <w:rFonts w:ascii="Times New Roman" w:hAnsi="Times New Roman" w:cs="Times New Roman"/>
          <w:sz w:val="24"/>
          <w:szCs w:val="24"/>
        </w:rPr>
        <w:t>claims that t</w:t>
      </w:r>
      <w:r w:rsidRPr="00882C95">
        <w:rPr>
          <w:rFonts w:ascii="Times New Roman" w:hAnsi="Times New Roman" w:cs="Times New Roman"/>
          <w:sz w:val="24"/>
          <w:szCs w:val="24"/>
        </w:rPr>
        <w:t xml:space="preserve">he 21st century will be defined by technological, scientific and mathematical </w:t>
      </w:r>
      <w:r w:rsidR="00882C95" w:rsidRPr="00882C95">
        <w:rPr>
          <w:rFonts w:ascii="Times New Roman" w:hAnsi="Times New Roman" w:cs="Times New Roman"/>
          <w:sz w:val="24"/>
          <w:szCs w:val="24"/>
        </w:rPr>
        <w:t>advancement</w:t>
      </w:r>
      <w:r w:rsidRPr="00882C95">
        <w:rPr>
          <w:rFonts w:ascii="Times New Roman" w:hAnsi="Times New Roman" w:cs="Times New Roman"/>
          <w:sz w:val="24"/>
          <w:szCs w:val="24"/>
        </w:rPr>
        <w:t xml:space="preserve"> and America’s prominence in this age cannot be assured without talented students. </w:t>
      </w:r>
      <w:r w:rsidR="00882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C95">
        <w:rPr>
          <w:rFonts w:ascii="Times New Roman" w:hAnsi="Times New Roman" w:cs="Times New Roman"/>
          <w:sz w:val="24"/>
          <w:szCs w:val="24"/>
        </w:rPr>
        <w:t>Suntex</w:t>
      </w:r>
      <w:proofErr w:type="spellEnd"/>
      <w:r w:rsidRPr="00882C95">
        <w:rPr>
          <w:rFonts w:ascii="Times New Roman" w:hAnsi="Times New Roman" w:cs="Times New Roman"/>
          <w:sz w:val="24"/>
          <w:szCs w:val="24"/>
        </w:rPr>
        <w:t xml:space="preserve"> </w:t>
      </w:r>
      <w:r w:rsidR="00882C95">
        <w:rPr>
          <w:rFonts w:ascii="Times New Roman" w:hAnsi="Times New Roman" w:cs="Times New Roman"/>
          <w:sz w:val="24"/>
          <w:szCs w:val="24"/>
        </w:rPr>
        <w:t>International, Inc</w:t>
      </w:r>
      <w:r w:rsidRPr="00882C95">
        <w:rPr>
          <w:rFonts w:ascii="Times New Roman" w:hAnsi="Times New Roman" w:cs="Times New Roman"/>
          <w:sz w:val="24"/>
          <w:szCs w:val="24"/>
        </w:rPr>
        <w:t xml:space="preserve"> believes that the First in Math program can serve as a tool to help create a new </w:t>
      </w:r>
      <w:r w:rsidR="00882C95">
        <w:rPr>
          <w:rFonts w:ascii="Times New Roman" w:hAnsi="Times New Roman" w:cs="Times New Roman"/>
          <w:sz w:val="24"/>
          <w:szCs w:val="24"/>
        </w:rPr>
        <w:t>“</w:t>
      </w:r>
      <w:r w:rsidRPr="00882C95">
        <w:rPr>
          <w:rFonts w:ascii="Times New Roman" w:hAnsi="Times New Roman" w:cs="Times New Roman"/>
          <w:sz w:val="24"/>
          <w:szCs w:val="24"/>
        </w:rPr>
        <w:t xml:space="preserve">generation of thinkers” </w:t>
      </w:r>
      <w:r w:rsidR="00882C95" w:rsidRPr="00882C95">
        <w:rPr>
          <w:rFonts w:ascii="Times New Roman" w:hAnsi="Times New Roman" w:cs="Times New Roman"/>
          <w:sz w:val="24"/>
          <w:szCs w:val="24"/>
        </w:rPr>
        <w:t>prepared to take on the challenges of the future</w:t>
      </w:r>
      <w:r w:rsidR="00882C95">
        <w:rPr>
          <w:rFonts w:ascii="Times New Roman" w:hAnsi="Times New Roman" w:cs="Times New Roman"/>
          <w:sz w:val="24"/>
          <w:szCs w:val="24"/>
        </w:rPr>
        <w:t xml:space="preserve"> (www.firstinmath.com)</w:t>
      </w:r>
      <w:r w:rsidR="00882C95" w:rsidRPr="00882C95">
        <w:rPr>
          <w:rFonts w:ascii="Times New Roman" w:hAnsi="Times New Roman" w:cs="Times New Roman"/>
          <w:sz w:val="24"/>
          <w:szCs w:val="24"/>
        </w:rPr>
        <w:t>.  In my opinion, if students are learning math on their own personal time and actually enjoying doing so, the program is a</w:t>
      </w:r>
      <w:r w:rsidR="00882C95">
        <w:rPr>
          <w:rFonts w:ascii="Times New Roman" w:hAnsi="Times New Roman" w:cs="Times New Roman"/>
          <w:sz w:val="24"/>
          <w:szCs w:val="24"/>
        </w:rPr>
        <w:t>lready a great</w:t>
      </w:r>
      <w:r w:rsidR="00882C95" w:rsidRPr="00882C95">
        <w:rPr>
          <w:rFonts w:ascii="Times New Roman" w:hAnsi="Times New Roman" w:cs="Times New Roman"/>
          <w:sz w:val="24"/>
          <w:szCs w:val="24"/>
        </w:rPr>
        <w:t xml:space="preserve"> success.  </w:t>
      </w:r>
    </w:p>
    <w:p w:rsidR="00E56F35" w:rsidRPr="00882C95" w:rsidRDefault="00E56F35" w:rsidP="00882C9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56F35" w:rsidRPr="00882C95" w:rsidRDefault="00E56F35" w:rsidP="00882C9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882C95">
        <w:rPr>
          <w:rFonts w:ascii="Times New Roman" w:hAnsi="Times New Roman" w:cs="Times New Roman"/>
          <w:i/>
          <w:sz w:val="24"/>
          <w:szCs w:val="24"/>
        </w:rPr>
        <w:lastRenderedPageBreak/>
        <w:t>Resources:</w:t>
      </w:r>
    </w:p>
    <w:sdt>
      <w:sdtPr>
        <w:rPr>
          <w:rFonts w:ascii="Times New Roman" w:hAnsi="Times New Roman" w:cs="Times New Roman"/>
          <w:sz w:val="24"/>
          <w:szCs w:val="24"/>
        </w:rPr>
        <w:id w:val="111145805"/>
        <w:bibliography/>
      </w:sdtPr>
      <w:sdtContent>
        <w:p w:rsidR="00882C95" w:rsidRPr="00882C95" w:rsidRDefault="00882C95" w:rsidP="00882C95">
          <w:pPr>
            <w:pStyle w:val="Bibliography"/>
            <w:spacing w:after="0" w:line="480" w:lineRule="auto"/>
            <w:ind w:left="720" w:hanging="72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882C9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882C95">
            <w:rPr>
              <w:rFonts w:ascii="Times New Roman" w:hAnsi="Times New Roman" w:cs="Times New Roman"/>
              <w:sz w:val="24"/>
              <w:szCs w:val="24"/>
            </w:rPr>
            <w:instrText xml:space="preserve"> BIBLIOGRAPHY </w:instrText>
          </w:r>
          <w:r w:rsidRPr="00882C9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882C95">
            <w:rPr>
              <w:rFonts w:ascii="Times New Roman" w:hAnsi="Times New Roman" w:cs="Times New Roman"/>
              <w:noProof/>
              <w:sz w:val="24"/>
              <w:szCs w:val="24"/>
            </w:rPr>
            <w:t xml:space="preserve">Suntex International, Inc. (2006). </w:t>
          </w:r>
          <w:r w:rsidRPr="00882C95">
            <w:rPr>
              <w:rFonts w:ascii="Times New Roman" w:hAnsi="Times New Roman" w:cs="Times New Roman"/>
              <w:i/>
              <w:iCs/>
              <w:noProof/>
              <w:sz w:val="24"/>
              <w:szCs w:val="24"/>
            </w:rPr>
            <w:t>Gifted Students Embrace First In Math® Online Program: Comprehensive Program Empowers K-2 Students to Achieve at Sixth-grade Level.</w:t>
          </w:r>
          <w:r w:rsidRPr="00882C95">
            <w:rPr>
              <w:rFonts w:ascii="Times New Roman" w:hAnsi="Times New Roman" w:cs="Times New Roman"/>
              <w:noProof/>
              <w:sz w:val="24"/>
              <w:szCs w:val="24"/>
            </w:rPr>
            <w:t xml:space="preserve"> Retrieved from http://firstinmath.com/</w:t>
          </w:r>
        </w:p>
        <w:p w:rsidR="00706AFD" w:rsidRPr="00706AFD" w:rsidRDefault="00882C95" w:rsidP="00882C95">
          <w:pPr>
            <w:spacing w:after="0" w:line="480" w:lineRule="auto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  <w:r w:rsidRPr="00882C9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 w:rsidR="00706AFD" w:rsidRPr="00706AFD">
            <w:rPr>
              <w:rFonts w:ascii="Times New Roman" w:hAnsi="Times New Roman" w:cs="Times New Roman"/>
              <w:i/>
              <w:iCs/>
              <w:sz w:val="24"/>
              <w:szCs w:val="24"/>
            </w:rPr>
            <w:t xml:space="preserve"> </w:t>
          </w:r>
        </w:p>
      </w:sdtContent>
    </w:sdt>
    <w:sectPr w:rsidR="00706AFD" w:rsidRPr="00706AFD" w:rsidSect="00E42FDF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EB6" w:rsidRDefault="00C15EB6" w:rsidP="00E42FDF">
      <w:pPr>
        <w:spacing w:after="0" w:line="240" w:lineRule="auto"/>
      </w:pPr>
      <w:r>
        <w:separator/>
      </w:r>
    </w:p>
  </w:endnote>
  <w:endnote w:type="continuationSeparator" w:id="0">
    <w:p w:rsidR="00C15EB6" w:rsidRDefault="00C15EB6" w:rsidP="00E4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EB6" w:rsidRDefault="00C15EB6" w:rsidP="00E42FDF">
      <w:pPr>
        <w:spacing w:after="0" w:line="240" w:lineRule="auto"/>
      </w:pPr>
      <w:r>
        <w:separator/>
      </w:r>
    </w:p>
  </w:footnote>
  <w:footnote w:type="continuationSeparator" w:id="0">
    <w:p w:rsidR="00C15EB6" w:rsidRDefault="00C15EB6" w:rsidP="00E42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537914"/>
      <w:docPartObj>
        <w:docPartGallery w:val="Page Numbers (Top of Page)"/>
        <w:docPartUnique/>
      </w:docPartObj>
    </w:sdtPr>
    <w:sdtContent>
      <w:p w:rsidR="00B010F3" w:rsidRDefault="00B010F3">
        <w:pPr>
          <w:pStyle w:val="Header"/>
          <w:jc w:val="right"/>
        </w:pPr>
        <w:r>
          <w:t>FIRST IN MATH</w:t>
        </w:r>
        <w:r>
          <w:tab/>
        </w:r>
        <w:r>
          <w:tab/>
        </w:r>
        <w:r>
          <w:tab/>
        </w:r>
        <w:fldSimple w:instr=" PAGE   \* MERGEFORMAT ">
          <w:r w:rsidR="00882C95">
            <w:rPr>
              <w:noProof/>
            </w:rPr>
            <w:t>4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537918"/>
      <w:docPartObj>
        <w:docPartGallery w:val="Page Numbers (Top of Page)"/>
        <w:docPartUnique/>
      </w:docPartObj>
    </w:sdtPr>
    <w:sdtContent>
      <w:p w:rsidR="00B010F3" w:rsidRDefault="00B010F3">
        <w:pPr>
          <w:pStyle w:val="Header"/>
          <w:jc w:val="right"/>
        </w:pPr>
        <w:r>
          <w:t xml:space="preserve">Running Head: FIRST IN MATH </w:t>
        </w:r>
        <w:r>
          <w:tab/>
        </w:r>
        <w:r>
          <w:tab/>
        </w:r>
        <w:r>
          <w:tab/>
        </w:r>
        <w:fldSimple w:instr=" PAGE   \* MERGEFORMAT ">
          <w:r w:rsidR="00882C95">
            <w:rPr>
              <w:noProof/>
            </w:rPr>
            <w:t>1</w:t>
          </w:r>
        </w:fldSimple>
      </w:p>
    </w:sdtContent>
  </w:sdt>
  <w:p w:rsidR="00B010F3" w:rsidRDefault="00B010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856"/>
    <w:multiLevelType w:val="hybridMultilevel"/>
    <w:tmpl w:val="0AE65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D601D"/>
    <w:multiLevelType w:val="hybridMultilevel"/>
    <w:tmpl w:val="107A8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E2486"/>
    <w:multiLevelType w:val="hybridMultilevel"/>
    <w:tmpl w:val="C890F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222A4"/>
    <w:multiLevelType w:val="hybridMultilevel"/>
    <w:tmpl w:val="ADC4E2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E62789"/>
    <w:multiLevelType w:val="hybridMultilevel"/>
    <w:tmpl w:val="CC7C62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77558A"/>
    <w:multiLevelType w:val="hybridMultilevel"/>
    <w:tmpl w:val="99B2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4C86"/>
    <w:rsid w:val="00050E88"/>
    <w:rsid w:val="00061C61"/>
    <w:rsid w:val="000A0089"/>
    <w:rsid w:val="001F2ED6"/>
    <w:rsid w:val="00216A5A"/>
    <w:rsid w:val="00294AE1"/>
    <w:rsid w:val="003017C5"/>
    <w:rsid w:val="00325F23"/>
    <w:rsid w:val="004F7AB7"/>
    <w:rsid w:val="00553953"/>
    <w:rsid w:val="00576050"/>
    <w:rsid w:val="00597823"/>
    <w:rsid w:val="005C2C27"/>
    <w:rsid w:val="005D3724"/>
    <w:rsid w:val="005D46DB"/>
    <w:rsid w:val="005F5C0F"/>
    <w:rsid w:val="00616474"/>
    <w:rsid w:val="00661970"/>
    <w:rsid w:val="006E393A"/>
    <w:rsid w:val="006F5F59"/>
    <w:rsid w:val="00706AFD"/>
    <w:rsid w:val="007C4C86"/>
    <w:rsid w:val="00882C95"/>
    <w:rsid w:val="008A2793"/>
    <w:rsid w:val="009538AD"/>
    <w:rsid w:val="009F16DD"/>
    <w:rsid w:val="00A1134C"/>
    <w:rsid w:val="00AD112C"/>
    <w:rsid w:val="00B010F3"/>
    <w:rsid w:val="00B22A5F"/>
    <w:rsid w:val="00B32761"/>
    <w:rsid w:val="00B627C2"/>
    <w:rsid w:val="00BD3797"/>
    <w:rsid w:val="00C0464D"/>
    <w:rsid w:val="00C15EB6"/>
    <w:rsid w:val="00C34191"/>
    <w:rsid w:val="00CC12BD"/>
    <w:rsid w:val="00CC6B7C"/>
    <w:rsid w:val="00D70D79"/>
    <w:rsid w:val="00D7619E"/>
    <w:rsid w:val="00E42FDF"/>
    <w:rsid w:val="00E56F35"/>
    <w:rsid w:val="00EA1DA0"/>
    <w:rsid w:val="00EB2086"/>
    <w:rsid w:val="00EC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12C"/>
  </w:style>
  <w:style w:type="paragraph" w:styleId="Heading1">
    <w:name w:val="heading 1"/>
    <w:basedOn w:val="Normal"/>
    <w:next w:val="Normal"/>
    <w:link w:val="Heading1Char"/>
    <w:uiPriority w:val="9"/>
    <w:qFormat/>
    <w:rsid w:val="00882C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Heading2">
    <w:name w:val="heading 2"/>
    <w:basedOn w:val="Normal"/>
    <w:link w:val="Heading2Char"/>
    <w:uiPriority w:val="9"/>
    <w:qFormat/>
    <w:rsid w:val="006F5F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42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2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FDF"/>
  </w:style>
  <w:style w:type="paragraph" w:styleId="Footer">
    <w:name w:val="footer"/>
    <w:basedOn w:val="Normal"/>
    <w:link w:val="FooterChar"/>
    <w:uiPriority w:val="99"/>
    <w:semiHidden/>
    <w:unhideWhenUsed/>
    <w:rsid w:val="00E42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2FDF"/>
  </w:style>
  <w:style w:type="paragraph" w:styleId="BalloonText">
    <w:name w:val="Balloon Text"/>
    <w:basedOn w:val="Normal"/>
    <w:link w:val="BalloonTextChar"/>
    <w:uiPriority w:val="99"/>
    <w:semiHidden/>
    <w:unhideWhenUsed/>
    <w:rsid w:val="00E4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FD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F5F5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F5F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C2C27"/>
    <w:pPr>
      <w:ind w:left="720"/>
      <w:contextualSpacing/>
    </w:pPr>
  </w:style>
  <w:style w:type="paragraph" w:customStyle="1" w:styleId="style1">
    <w:name w:val="style1"/>
    <w:basedOn w:val="Normal"/>
    <w:rsid w:val="0070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ulartextgrey">
    <w:name w:val="regulartextgrey"/>
    <w:basedOn w:val="Normal"/>
    <w:rsid w:val="0070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14brown">
    <w:name w:val="head14brown"/>
    <w:basedOn w:val="DefaultParagraphFont"/>
    <w:rsid w:val="00706AFD"/>
  </w:style>
  <w:style w:type="paragraph" w:customStyle="1" w:styleId="regulartextgrey1">
    <w:name w:val="regulartextgrey1"/>
    <w:basedOn w:val="Normal"/>
    <w:rsid w:val="0070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82C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882C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Sun06</b:Tag>
    <b:SourceType>DocumentFromInternetSite</b:SourceType>
    <b:Guid>{B5125943-6870-4E86-86F4-5C7877587AEA}</b:Guid>
    <b:LCID>0</b:LCID>
    <b:Author>
      <b:Author>
        <b:NameList>
          <b:Person>
            <b:Last>Inc</b:Last>
            <b:First>Suntex</b:First>
            <b:Middle>International</b:Middle>
          </b:Person>
        </b:NameList>
      </b:Author>
    </b:Author>
    <b:Title>Gifted Students Embrace First In Math® Online Program: Comprehensive Program Empowers K-2 Students to Achieve at Sixth-grade Level</b:Title>
    <b:Year>2006</b:Year>
    <b:URL>http://firstinmath.com/</b:URL>
    <b:RefOrder>1</b:RefOrder>
  </b:Source>
</b:Sources>
</file>

<file path=customXml/itemProps1.xml><?xml version="1.0" encoding="utf-8"?>
<ds:datastoreItem xmlns:ds="http://schemas.openxmlformats.org/officeDocument/2006/customXml" ds:itemID="{DF3BF5E4-87DE-4849-9AF7-B700DE52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</dc:creator>
  <cp:lastModifiedBy>Jenna</cp:lastModifiedBy>
  <cp:revision>4</cp:revision>
  <dcterms:created xsi:type="dcterms:W3CDTF">2010-11-20T01:44:00Z</dcterms:created>
  <dcterms:modified xsi:type="dcterms:W3CDTF">2010-11-20T03:25:00Z</dcterms:modified>
</cp:coreProperties>
</file>